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Odstoupení od smlouvy / vrácení zboží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3114675</wp:posOffset>
            </wp:positionH>
            <wp:positionV relativeFrom="paragraph">
              <wp:posOffset>114300</wp:posOffset>
            </wp:positionV>
            <wp:extent cx="3386138" cy="3386138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6138" cy="33861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Prodávající: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Raffiné – Simona Tomíšková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Nawkova 334/16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Česká Lípa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47001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IČO - 09709959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tel: 732 717 081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Kupující: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Jméno a příjmení: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Adresa: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E-mail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telefon: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Číslo objednávky / faktury: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Datum objednání: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Datum převzetí zboží: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Oznamuji tímto, že odstupuji od kupní smlouvy a vracím toto zboží: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Důvod vrácení 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Žádám o vrácení peněz: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☐ na bankovní účet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Číslo účtu: __________________________ / 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Datum a podpis zákazníka: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Datum: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Podpis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veat" w:cs="Caveat" w:eastAsia="Caveat" w:hAnsi="Caveat"/>
          <w:color w:val="222222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